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7" w:rsidRPr="00813BCC" w:rsidRDefault="00994CE7" w:rsidP="00994CE7">
      <w:pPr>
        <w:widowControl w:val="0"/>
        <w:autoSpaceDE w:val="0"/>
        <w:autoSpaceDN w:val="0"/>
        <w:adjustRightInd w:val="0"/>
        <w:rPr>
          <w:b/>
          <w:bCs/>
        </w:rPr>
      </w:pP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line="300" w:lineRule="exact"/>
        <w:ind w:left="1701" w:hanging="1417"/>
        <w:jc w:val="center"/>
        <w:rPr>
          <w:b/>
          <w:bCs/>
        </w:rPr>
      </w:pPr>
      <w:r w:rsidRPr="00FE1221">
        <w:rPr>
          <w:b/>
          <w:bCs/>
        </w:rPr>
        <w:t>ДОГОВОР</w:t>
      </w: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line="300" w:lineRule="exact"/>
        <w:ind w:left="4248" w:hanging="1271"/>
        <w:rPr>
          <w:b/>
          <w:bCs/>
        </w:rPr>
      </w:pPr>
      <w:r w:rsidRPr="00FE1221">
        <w:rPr>
          <w:b/>
          <w:bCs/>
        </w:rPr>
        <w:t>на оказание платных образовательных услуг</w:t>
      </w: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before="120" w:after="120" w:line="300" w:lineRule="exact"/>
        <w:jc w:val="both"/>
        <w:outlineLvl w:val="1"/>
      </w:pPr>
      <w:r w:rsidRPr="00FE1221">
        <w:rPr>
          <w:bCs/>
        </w:rPr>
        <w:t>г. Рязань</w:t>
      </w:r>
      <w:r w:rsidRPr="00FE1221">
        <w:tab/>
      </w:r>
      <w:r w:rsidRPr="00FE1221">
        <w:tab/>
      </w:r>
      <w:r w:rsidRPr="00FE1221">
        <w:tab/>
      </w:r>
      <w:r w:rsidRPr="00FE1221">
        <w:tab/>
      </w:r>
      <w:r w:rsidRPr="00FE1221">
        <w:tab/>
        <w:t xml:space="preserve">           </w:t>
      </w:r>
      <w:r w:rsidRPr="00FE1221">
        <w:tab/>
      </w:r>
      <w:r w:rsidRPr="00FE1221">
        <w:tab/>
      </w:r>
      <w:r w:rsidRPr="00FE1221">
        <w:tab/>
        <w:t xml:space="preserve">     «____» _____________ 20</w:t>
      </w:r>
      <w:r w:rsidR="00592AB9">
        <w:t>20</w:t>
      </w:r>
      <w:r w:rsidRPr="00FE1221">
        <w:t xml:space="preserve"> г.</w:t>
      </w:r>
    </w:p>
    <w:p w:rsidR="00994CE7" w:rsidRPr="00FE1221" w:rsidRDefault="00994CE7" w:rsidP="00383DE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21">
        <w:rPr>
          <w:rFonts w:ascii="Times New Roman" w:hAnsi="Times New Roman" w:cs="Times New Roman"/>
          <w:b/>
          <w:sz w:val="24"/>
          <w:szCs w:val="24"/>
        </w:rPr>
        <w:t>Публичное</w:t>
      </w:r>
      <w:r w:rsidRPr="00FE1221">
        <w:rPr>
          <w:rFonts w:ascii="Times New Roman" w:hAnsi="Times New Roman" w:cs="Times New Roman"/>
          <w:sz w:val="24"/>
          <w:szCs w:val="24"/>
        </w:rPr>
        <w:t xml:space="preserve"> </w:t>
      </w:r>
      <w:r w:rsidRPr="00FE1221">
        <w:rPr>
          <w:rFonts w:ascii="Times New Roman" w:hAnsi="Times New Roman" w:cs="Times New Roman"/>
          <w:b/>
          <w:sz w:val="24"/>
          <w:szCs w:val="24"/>
        </w:rPr>
        <w:t>акционерное общество завод «Красное знамя» (сокращенное наименование - ПАО завод «Красное знамя»</w:t>
      </w:r>
      <w:r w:rsidRPr="00FE1221">
        <w:rPr>
          <w:rFonts w:ascii="Times New Roman" w:hAnsi="Times New Roman" w:cs="Times New Roman"/>
          <w:sz w:val="24"/>
          <w:szCs w:val="24"/>
        </w:rPr>
        <w:t>),</w:t>
      </w:r>
      <w:r w:rsidRPr="00FE1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1221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генерального директора Рощина Алексея Александровича, действующего на основании Устава, осуществляющее образовательную деятельность на основании Лицензии на осуществление образовательной деятельности от «31» августа 2015 г. № 27-2440, бланк 62Л01 № 0000757, выданной Министерством образования Рязанской области,</w:t>
      </w:r>
      <w:r w:rsidRPr="00FE1221" w:rsidDel="008F29DA">
        <w:rPr>
          <w:rFonts w:ascii="Times New Roman" w:hAnsi="Times New Roman" w:cs="Times New Roman"/>
          <w:sz w:val="24"/>
          <w:szCs w:val="24"/>
        </w:rPr>
        <w:t xml:space="preserve"> </w:t>
      </w:r>
      <w:r w:rsidRPr="00FE1221">
        <w:rPr>
          <w:rFonts w:ascii="Times New Roman" w:hAnsi="Times New Roman" w:cs="Times New Roman"/>
          <w:sz w:val="24"/>
          <w:szCs w:val="24"/>
        </w:rPr>
        <w:t xml:space="preserve">и </w:t>
      </w:r>
      <w:r w:rsidR="00592AB9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FE1221">
        <w:rPr>
          <w:rFonts w:ascii="Times New Roman" w:hAnsi="Times New Roman" w:cs="Times New Roman"/>
          <w:b/>
          <w:sz w:val="24"/>
          <w:szCs w:val="24"/>
        </w:rPr>
        <w:t xml:space="preserve"> (сокращенное наименование – </w:t>
      </w:r>
      <w:r w:rsidR="00592AB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FE1221">
        <w:rPr>
          <w:rFonts w:ascii="Times New Roman" w:hAnsi="Times New Roman" w:cs="Times New Roman"/>
          <w:b/>
          <w:sz w:val="24"/>
          <w:szCs w:val="24"/>
        </w:rPr>
        <w:t>)</w:t>
      </w:r>
      <w:r w:rsidRPr="00FE122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592AB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1221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611470">
        <w:rPr>
          <w:rFonts w:ascii="Times New Roman" w:hAnsi="Times New Roman"/>
          <w:sz w:val="24"/>
        </w:rPr>
        <w:t>на основании Устава</w:t>
      </w:r>
      <w:r w:rsidRPr="00FE1221">
        <w:rPr>
          <w:rFonts w:ascii="Times New Roman" w:hAnsi="Times New Roman" w:cs="Times New Roman"/>
          <w:sz w:val="24"/>
          <w:szCs w:val="24"/>
        </w:rPr>
        <w:t>, совместно именуемые «Стороны», заключили настоящий договор (далее – Договор) о нижеследующем:</w:t>
      </w:r>
    </w:p>
    <w:p w:rsidR="00994CE7" w:rsidRPr="00FE1221" w:rsidRDefault="00994CE7" w:rsidP="00994C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</w:p>
    <w:p w:rsidR="00994CE7" w:rsidRPr="00FE1221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ПРЕДМЕТ ДОГОВОРА</w:t>
      </w:r>
    </w:p>
    <w:p w:rsidR="00994CE7" w:rsidRPr="00346714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346714">
        <w:t xml:space="preserve">Исполнитель </w:t>
      </w:r>
      <w:r w:rsidRPr="00FE1221">
        <w:t>предоставляет</w:t>
      </w:r>
      <w:r w:rsidRPr="00346714">
        <w:t xml:space="preserve"> платные образовательные услуги по обучению </w:t>
      </w:r>
      <w:r w:rsidRPr="00FE1221">
        <w:t xml:space="preserve">(далее – услуги/обучение) </w:t>
      </w:r>
      <w:r w:rsidRPr="00346714">
        <w:t>работник</w:t>
      </w:r>
      <w:r>
        <w:t>а</w:t>
      </w:r>
      <w:r w:rsidRPr="00346714">
        <w:t xml:space="preserve"> Заказчика, </w:t>
      </w:r>
      <w:r w:rsidRPr="00FE1221">
        <w:t>именуемы</w:t>
      </w:r>
      <w:r>
        <w:t>й</w:t>
      </w:r>
      <w:r w:rsidRPr="00346714">
        <w:t xml:space="preserve"> в дальнейшем «Слушател</w:t>
      </w:r>
      <w:r>
        <w:t>ь</w:t>
      </w:r>
      <w:r w:rsidRPr="00346714">
        <w:t xml:space="preserve">», а Заказчик </w:t>
      </w:r>
      <w:r w:rsidRPr="00FE1221">
        <w:t>оплачивает обучение</w:t>
      </w:r>
      <w:r w:rsidRPr="00346714">
        <w:t xml:space="preserve"> Слушател</w:t>
      </w:r>
      <w:r>
        <w:t>я</w:t>
      </w:r>
      <w:r w:rsidRPr="00346714">
        <w:t xml:space="preserve"> согласно </w:t>
      </w:r>
      <w:r w:rsidRPr="00FE1221">
        <w:t>заявке:</w:t>
      </w:r>
    </w:p>
    <w:tbl>
      <w:tblPr>
        <w:tblpPr w:leftFromText="180" w:rightFromText="180" w:vertAnchor="text" w:horzAnchor="margin" w:tblpXSpec="center" w:tblpY="2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55"/>
        <w:gridCol w:w="1839"/>
        <w:gridCol w:w="3353"/>
        <w:gridCol w:w="1176"/>
        <w:gridCol w:w="1436"/>
      </w:tblGrid>
      <w:tr w:rsidR="00994CE7" w:rsidRPr="00FE1221" w:rsidTr="00611470">
        <w:tc>
          <w:tcPr>
            <w:tcW w:w="530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>№</w:t>
            </w:r>
          </w:p>
          <w:p w:rsidR="00994CE7" w:rsidRPr="00FE1221" w:rsidRDefault="00994CE7" w:rsidP="00611470">
            <w:pPr>
              <w:pStyle w:val="a4"/>
              <w:ind w:right="-108"/>
              <w:jc w:val="center"/>
            </w:pPr>
            <w:r w:rsidRPr="00FE1221">
              <w:t>п/п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>ФИО Слушателя</w:t>
            </w:r>
          </w:p>
          <w:p w:rsidR="00994CE7" w:rsidRPr="00FE1221" w:rsidRDefault="00994CE7" w:rsidP="00611470">
            <w:pPr>
              <w:pStyle w:val="a4"/>
              <w:jc w:val="center"/>
            </w:pPr>
            <w:r w:rsidRPr="00FE1221">
              <w:t>(полностью)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>Занимаемая должность (профессия)</w:t>
            </w:r>
          </w:p>
        </w:tc>
        <w:tc>
          <w:tcPr>
            <w:tcW w:w="3353" w:type="dxa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>Наименование курса (программы)</w:t>
            </w:r>
          </w:p>
        </w:tc>
        <w:tc>
          <w:tcPr>
            <w:tcW w:w="1176" w:type="dxa"/>
            <w:vAlign w:val="center"/>
          </w:tcPr>
          <w:p w:rsidR="00994CE7" w:rsidRPr="00FE1221" w:rsidRDefault="00994CE7" w:rsidP="00611470">
            <w:pPr>
              <w:pStyle w:val="a4"/>
              <w:ind w:left="-108"/>
              <w:jc w:val="center"/>
            </w:pPr>
            <w:r w:rsidRPr="00FE1221">
              <w:t>Срок обучения в акад. часах</w:t>
            </w:r>
          </w:p>
        </w:tc>
        <w:tc>
          <w:tcPr>
            <w:tcW w:w="1436" w:type="dxa"/>
            <w:vAlign w:val="center"/>
          </w:tcPr>
          <w:p w:rsidR="00994CE7" w:rsidRPr="00FE1221" w:rsidRDefault="00994CE7" w:rsidP="00611470">
            <w:pPr>
              <w:pStyle w:val="a4"/>
              <w:ind w:left="-108"/>
              <w:jc w:val="center"/>
            </w:pPr>
            <w:r w:rsidRPr="00FE1221">
              <w:t>Период обучения</w:t>
            </w:r>
          </w:p>
        </w:tc>
      </w:tr>
      <w:tr w:rsidR="00994CE7" w:rsidRPr="00FE1221" w:rsidTr="00611470">
        <w:tc>
          <w:tcPr>
            <w:tcW w:w="530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</w:pPr>
            <w:r w:rsidRPr="00FE1221">
              <w:t>1.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</w:pPr>
          </w:p>
        </w:tc>
        <w:tc>
          <w:tcPr>
            <w:tcW w:w="3353" w:type="dxa"/>
          </w:tcPr>
          <w:p w:rsidR="00994CE7" w:rsidRPr="00FE1221" w:rsidRDefault="00994CE7" w:rsidP="00611470">
            <w:pPr>
              <w:pStyle w:val="a4"/>
            </w:pPr>
          </w:p>
        </w:tc>
        <w:tc>
          <w:tcPr>
            <w:tcW w:w="1176" w:type="dxa"/>
          </w:tcPr>
          <w:p w:rsidR="00994CE7" w:rsidRPr="00DE43BF" w:rsidRDefault="00994CE7" w:rsidP="00611470">
            <w:pPr>
              <w:pStyle w:val="a4"/>
              <w:jc w:val="center"/>
            </w:pPr>
          </w:p>
        </w:tc>
        <w:tc>
          <w:tcPr>
            <w:tcW w:w="1436" w:type="dxa"/>
          </w:tcPr>
          <w:p w:rsidR="00994CE7" w:rsidRPr="00896D81" w:rsidRDefault="00994CE7" w:rsidP="00611470">
            <w:pPr>
              <w:pStyle w:val="a4"/>
              <w:rPr>
                <w:highlight w:val="yellow"/>
              </w:rPr>
            </w:pPr>
          </w:p>
        </w:tc>
      </w:tr>
    </w:tbl>
    <w:p w:rsidR="00994CE7" w:rsidRPr="00FE1221" w:rsidRDefault="00994CE7" w:rsidP="00994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spacing w:val="-4"/>
        </w:rPr>
      </w:pPr>
      <w:r w:rsidRPr="00FE1221">
        <w:rPr>
          <w:spacing w:val="-4"/>
        </w:rPr>
        <w:t>Форма</w:t>
      </w:r>
      <w:r w:rsidRPr="00611470">
        <w:rPr>
          <w:spacing w:val="-4"/>
        </w:rPr>
        <w:t xml:space="preserve"> обучения: </w:t>
      </w:r>
      <w:r w:rsidR="00592AB9">
        <w:rPr>
          <w:spacing w:val="-4"/>
        </w:rPr>
        <w:t>____________ (очная, очно-заочная)</w:t>
      </w:r>
      <w:r w:rsidRPr="00FE1221">
        <w:rPr>
          <w:spacing w:val="-4"/>
        </w:rPr>
        <w:t>.</w:t>
      </w:r>
      <w:r w:rsidRPr="00611470">
        <w:rPr>
          <w:spacing w:val="-4"/>
        </w:rPr>
        <w:t xml:space="preserve"> Место оказания услуг: г. Рязань, пр. Шабулина, д. 2а.</w:t>
      </w:r>
    </w:p>
    <w:p w:rsidR="00994CE7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По результатам успешной</w:t>
      </w:r>
      <w:r w:rsidRPr="00346714">
        <w:t xml:space="preserve"> итоговой аттестации Слушателю выдается </w:t>
      </w:r>
      <w:r w:rsidRPr="00611470">
        <w:t>Исполнителем свидетельство о профессии установленного образца.</w:t>
      </w:r>
    </w:p>
    <w:p w:rsidR="00592AB9" w:rsidRPr="00FE1221" w:rsidRDefault="00592AB9" w:rsidP="00131387">
      <w:pPr>
        <w:numPr>
          <w:ilvl w:val="1"/>
          <w:numId w:val="1"/>
        </w:numPr>
        <w:tabs>
          <w:tab w:val="clear" w:pos="432"/>
          <w:tab w:val="left" w:pos="1134"/>
        </w:tabs>
        <w:spacing w:line="300" w:lineRule="exact"/>
        <w:ind w:left="0" w:firstLine="567"/>
        <w:jc w:val="both"/>
      </w:pPr>
      <w:r>
        <w:t xml:space="preserve">В случае неудовлетворительного результата обучения слушателю выдается </w:t>
      </w:r>
      <w:r w:rsidRPr="00131387">
        <w:t>справка</w:t>
      </w:r>
      <w:r>
        <w:t xml:space="preserve"> </w:t>
      </w:r>
      <w:r w:rsidR="00131387" w:rsidRPr="00131387">
        <w:t>об обучении в соответствии с ч.12 ст. 60 Федерального закона «Об образовании в Российской Федерации»</w:t>
      </w:r>
    </w:p>
    <w:p w:rsidR="00994CE7" w:rsidRPr="00FE1221" w:rsidRDefault="00994CE7" w:rsidP="00994CE7">
      <w:pPr>
        <w:spacing w:line="300" w:lineRule="exact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1" w:name="Par96"/>
      <w:bookmarkEnd w:id="1"/>
      <w:r w:rsidRPr="00FE1221">
        <w:rPr>
          <w:b/>
        </w:rPr>
        <w:t xml:space="preserve"> ПРАВА ИСПОЛНИТЕЛЯ, ЗАКАЗЧИКА/СЛУШАТЕЛЯ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rPr>
          <w:b/>
        </w:rPr>
        <w:t>Исполнитель вправе</w:t>
      </w:r>
      <w:r w:rsidRPr="00FE1221">
        <w:t xml:space="preserve"> самостоятельно осуществлять образовательную деятельность, выбирать методы и средства обучения, устанавливать системы оценок, формы, порядок проведения промежуточной </w:t>
      </w:r>
      <w:r>
        <w:t>и итоговой аттестации Слушателя</w:t>
      </w:r>
      <w:r w:rsidRPr="00FE1221">
        <w:t>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 w:rsidRPr="00FE1221">
        <w:rPr>
          <w:b/>
        </w:rPr>
        <w:t>Заказчик вправе: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Без выплаты каких-либо штрафных санкций, за исключением фактически понесенных Исполнителем расходов, отказаться от исполнения заявки, уведомив Исполнителя в письменной форме в срок не менее 10 (десяти) рабочих дней до даты начала оказания услуг.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rPr>
          <w:lang w:bidi="ru-RU"/>
        </w:rPr>
        <w:t>По согласованию с Исполнителем внести изменения в заявку.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rPr>
          <w:b/>
        </w:rPr>
        <w:t>Заказчик/слушатель вправе</w:t>
      </w:r>
      <w:r w:rsidRPr="00FE1221"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11470">
          <w:t>разделом 1</w:t>
        </w:r>
      </w:hyperlink>
      <w:r w:rsidRPr="00FE1221">
        <w:t xml:space="preserve"> Договора.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rPr>
          <w:b/>
        </w:rPr>
        <w:t>Слушателю</w:t>
      </w:r>
      <w:r w:rsidRPr="00611470">
        <w:rPr>
          <w:b/>
        </w:rPr>
        <w:t xml:space="preserve"> </w:t>
      </w:r>
      <w:r w:rsidRPr="00FE1221">
        <w:t>предоставляются академические права в соответствии с Федеральным законом от 29 декабря 2012 г. № 273-ФЗ «Об образовании в Российской Федерации».</w:t>
      </w:r>
    </w:p>
    <w:p w:rsidR="00994CE7" w:rsidRDefault="00994CE7" w:rsidP="00994CE7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</w:pPr>
      <w:r w:rsidRPr="00FE1221">
        <w:lastRenderedPageBreak/>
        <w:t>Слушател</w:t>
      </w:r>
      <w:r>
        <w:t>ь</w:t>
      </w:r>
      <w:r w:rsidRPr="00FE1221">
        <w:t xml:space="preserve"> при зачислении на обучение да</w:t>
      </w:r>
      <w:r>
        <w:t>ет</w:t>
      </w:r>
      <w:r w:rsidRPr="00FE1221">
        <w:t xml:space="preserve"> согласие на обработку своих персональных данных.</w:t>
      </w: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2" w:name="Par109"/>
      <w:bookmarkEnd w:id="2"/>
      <w:r w:rsidRPr="00FE1221">
        <w:rPr>
          <w:b/>
        </w:rPr>
        <w:t xml:space="preserve"> ОБЯЗАННОСТИ ИСПОЛНИТЕЛЯ, ЗАКАЗЧИКА, СЛУШАТЕЛЯ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 w:rsidRPr="00FE1221">
        <w:rPr>
          <w:b/>
        </w:rPr>
        <w:t xml:space="preserve"> Исполнитель обязан: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Довести до Слушател</w:t>
      </w:r>
      <w:r>
        <w:t>я</w:t>
      </w:r>
      <w:r w:rsidRPr="00FE1221"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E1221">
          <w:t>Законом</w:t>
        </w:r>
      </w:hyperlink>
      <w:r w:rsidRPr="00FE1221">
        <w:t xml:space="preserve"> Российской Федерации «О защите прав потребителей» и Федеральным </w:t>
      </w:r>
      <w:hyperlink r:id="rId7" w:history="1">
        <w:r w:rsidRPr="00FE1221">
          <w:t>законом</w:t>
        </w:r>
      </w:hyperlink>
      <w:r w:rsidRPr="00FE1221">
        <w:t xml:space="preserve"> «Об образовании в Российской Федерации».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Организовать и обеспечить надлежащее предоставление услуг, предусмотренных </w:t>
      </w:r>
      <w:hyperlink w:anchor="Par72" w:history="1">
        <w:r w:rsidRPr="00611470">
          <w:t>разделом 1</w:t>
        </w:r>
      </w:hyperlink>
      <w:r w:rsidRPr="00611470">
        <w:t xml:space="preserve"> Договора</w:t>
      </w:r>
      <w:r w:rsidRPr="00FE1221">
        <w:t>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Принимать от Заказчика плату за услуги.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Оказывать услуги в соответствии с условиями, изложенными в заявке.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Обучить работник</w:t>
      </w:r>
      <w:r>
        <w:t>а</w:t>
      </w:r>
      <w:r w:rsidRPr="00FE1221">
        <w:t xml:space="preserve"> профессиональным знаниям и навыкам, предусмотренным нормативными актами для данного уровня квалификации и профессии в пределах учебной программы.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Оказывать услуги добросовестно, своевременно и в интересах Заказчика.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Незамедлительно и в полном объеме сообщать Заказчику обо всех обстоятельствах, препятствующих своевременному и качественному выполнению Исполнителем обязательств по Договору.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Обработку персональных данных Слушател</w:t>
      </w:r>
      <w:r>
        <w:t>я</w:t>
      </w:r>
      <w:r w:rsidRPr="00FE1221">
        <w:t xml:space="preserve"> проводить в соответствии с законодательством Российской Федерации и локальными нормативными актами Исполнителя.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Вернуть Заказчику стоимость услуг, если по вине Исполнителя оказание услуг по организации и проведению обучения станет невозможным.</w:t>
      </w: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 w:rsidRPr="00FE1221">
        <w:rPr>
          <w:b/>
        </w:rPr>
        <w:t>Заказчик обязан</w:t>
      </w:r>
      <w:r w:rsidRPr="00611470">
        <w:rPr>
          <w:b/>
        </w:rPr>
        <w:t>:</w:t>
      </w:r>
    </w:p>
    <w:p w:rsidR="00994CE7" w:rsidRPr="00D910A3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>
        <w:t>Обеспечить проведение медицинского осмотра</w:t>
      </w:r>
      <w:r w:rsidRPr="00611470">
        <w:t xml:space="preserve"> Слушателя </w:t>
      </w:r>
      <w:r>
        <w:t>в соответствии с</w:t>
      </w:r>
      <w:r w:rsidRPr="00611470">
        <w:t xml:space="preserve"> получаемой (осваиваемой) </w:t>
      </w:r>
      <w:r w:rsidRPr="00D910A3">
        <w:t>професси</w:t>
      </w:r>
      <w:r>
        <w:t>ей</w:t>
      </w:r>
      <w:r w:rsidRPr="00D910A3">
        <w:t xml:space="preserve"> в случаях, предусмотренных законодательством</w:t>
      </w:r>
      <w:r>
        <w:t xml:space="preserve"> и иными нормативными правовыми актами</w:t>
      </w:r>
      <w:r w:rsidRPr="00D910A3">
        <w:t>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Своевременно обеспечивать Исполнителя сведениями и документами, необходимыми для выполнения обязательств Договору.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Своевременно внести плату за предоставляемые Исполнителем образовательные услуги, указанные в </w:t>
      </w:r>
      <w:hyperlink w:anchor="Par72" w:history="1">
        <w:r w:rsidRPr="00FE1221">
          <w:t>разделе 1</w:t>
        </w:r>
      </w:hyperlink>
      <w:r w:rsidRPr="00FE1221">
        <w:t xml:space="preserve"> Договора, в размере и порядке, определенным Договором, а также представлять платежные документы, подтверждающие такую оплату.</w:t>
      </w: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 w:rsidRPr="00FE1221">
        <w:rPr>
          <w:b/>
        </w:rPr>
        <w:t>Слушатель обязан</w:t>
      </w:r>
      <w:r w:rsidRPr="00611470">
        <w:rPr>
          <w:b/>
        </w:rPr>
        <w:t xml:space="preserve"> </w:t>
      </w:r>
      <w:r w:rsidRPr="00FE1221">
        <w:t xml:space="preserve">соблюдать требования, установленные в </w:t>
      </w:r>
      <w:hyperlink r:id="rId8" w:history="1">
        <w:r w:rsidRPr="00FE1221">
          <w:t>статье 43</w:t>
        </w:r>
      </w:hyperlink>
      <w:r w:rsidRPr="00FE1221">
        <w:t xml:space="preserve"> Федерального закона от 29 декабря 2012 г. № 273-ФЗ «Об образовании в Российской Федерации», в том числе: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Выполнять задания для подготовки к занятиям, предусмотренным учебным планом, в том числе индивидуальным.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Обучаться</w:t>
      </w:r>
      <w:r w:rsidRPr="00611470">
        <w:t xml:space="preserve"> по </w:t>
      </w:r>
      <w:r w:rsidRPr="00FE1221">
        <w:t>программе</w:t>
      </w:r>
      <w:r w:rsidRPr="00611470">
        <w:t>, указанной в пункте 1.</w:t>
      </w:r>
      <w:r w:rsidRPr="00FE1221">
        <w:t>1 договора с соблюдением требований, установленных учебным планом программы.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94CE7" w:rsidRPr="00FE1221" w:rsidRDefault="00994CE7" w:rsidP="00994CE7">
      <w:pPr>
        <w:tabs>
          <w:tab w:val="left" w:pos="1276"/>
        </w:tabs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3" w:name="Par130"/>
      <w:bookmarkEnd w:id="3"/>
      <w:r w:rsidRPr="00FE1221">
        <w:rPr>
          <w:b/>
        </w:rPr>
        <w:t xml:space="preserve"> СТОИМОСТЬ УСЛУГ, СРОКИ И ПОРЯДОК ИХ ОПЛАТЫ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Полная стоимость платных образовательных услуг за весь период обучения 1-го Слушателя составляет </w:t>
      </w:r>
      <w:r w:rsidR="00592AB9">
        <w:rPr>
          <w:b/>
        </w:rPr>
        <w:t>_____________</w:t>
      </w:r>
      <w:r w:rsidRPr="00896D81">
        <w:rPr>
          <w:b/>
        </w:rPr>
        <w:t xml:space="preserve"> руб. </w:t>
      </w:r>
      <w:r w:rsidR="00592AB9">
        <w:rPr>
          <w:b/>
        </w:rPr>
        <w:t>___</w:t>
      </w:r>
      <w:r w:rsidRPr="00896D81">
        <w:rPr>
          <w:b/>
        </w:rPr>
        <w:t xml:space="preserve"> коп</w:t>
      </w:r>
      <w:r w:rsidRPr="00611470">
        <w:t>.</w:t>
      </w:r>
      <w:r w:rsidRPr="00FE1221">
        <w:t xml:space="preserve"> Общая сумма договора составляет </w:t>
      </w:r>
      <w:r>
        <w:br/>
      </w:r>
      <w:r w:rsidR="00592AB9">
        <w:rPr>
          <w:b/>
        </w:rPr>
        <w:t>__________________________</w:t>
      </w:r>
      <w:r w:rsidRPr="00896D81">
        <w:rPr>
          <w:b/>
        </w:rPr>
        <w:t xml:space="preserve"> руб. </w:t>
      </w:r>
      <w:r w:rsidR="00592AB9">
        <w:rPr>
          <w:b/>
        </w:rPr>
        <w:t>__</w:t>
      </w:r>
      <w:r w:rsidRPr="00896D81">
        <w:rPr>
          <w:b/>
        </w:rPr>
        <w:t xml:space="preserve"> коп</w:t>
      </w:r>
      <w:proofErr w:type="gramStart"/>
      <w:r w:rsidRPr="00611470">
        <w:t xml:space="preserve">., </w:t>
      </w:r>
      <w:proofErr w:type="gramEnd"/>
      <w:r w:rsidRPr="00FE1221">
        <w:t xml:space="preserve">НДС не облагается согласно ст. 149 п. 2 </w:t>
      </w:r>
      <w:proofErr w:type="spellStart"/>
      <w:r w:rsidRPr="00FE1221">
        <w:t>пп</w:t>
      </w:r>
      <w:proofErr w:type="spellEnd"/>
      <w:r w:rsidRPr="00FE1221">
        <w:t xml:space="preserve">. 14 </w:t>
      </w:r>
      <w:r w:rsidRPr="00FE1221">
        <w:lastRenderedPageBreak/>
        <w:t>Налогового кодекса РФ. Увеличение стоимости услуг после заключения Договора не допускается, за исключением случаев, предусмотренных законодательством Российской Федерации.</w:t>
      </w:r>
    </w:p>
    <w:p w:rsidR="00994CE7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Оплата производится Заказчиком в размере 100%, не позднее 5 (пяти) рабочих дней до </w:t>
      </w:r>
      <w:r w:rsidRPr="00611470">
        <w:t>начала обучения</w:t>
      </w:r>
      <w:r w:rsidRPr="00FE1221">
        <w:t xml:space="preserve">, определенного </w:t>
      </w:r>
      <w:r w:rsidRPr="00611470">
        <w:t>сторонами в п. 1.</w:t>
      </w:r>
      <w:r w:rsidRPr="00FE1221">
        <w:t>1</w:t>
      </w:r>
      <w:r w:rsidRPr="00611470">
        <w:t>.</w:t>
      </w:r>
      <w:r w:rsidRPr="00FE1221">
        <w:t xml:space="preserve"> Договора, на основании счета, выставленного Исполнителем. Датой оплаты по настоящему Договору считается дата зачисления денежных средств на расчетный счет Исполнителя или представления платежного поручения.</w:t>
      </w:r>
    </w:p>
    <w:p w:rsidR="00994CE7" w:rsidRDefault="00994CE7" w:rsidP="00994CE7">
      <w:pPr>
        <w:tabs>
          <w:tab w:val="left" w:pos="1134"/>
        </w:tabs>
        <w:jc w:val="both"/>
      </w:pPr>
    </w:p>
    <w:p w:rsidR="00994CE7" w:rsidRPr="0008461B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4" w:name="Par144"/>
      <w:bookmarkEnd w:id="4"/>
      <w:r w:rsidRPr="0008461B">
        <w:rPr>
          <w:b/>
        </w:rPr>
        <w:t xml:space="preserve"> ПОРЯДОК СДАЧИ – ПРИЕМКИ УСЛУГ</w:t>
      </w:r>
    </w:p>
    <w:p w:rsidR="00994CE7" w:rsidRPr="0036208E" w:rsidRDefault="00994CE7" w:rsidP="00994CE7">
      <w:pPr>
        <w:pStyle w:val="a5"/>
        <w:ind w:left="0"/>
        <w:rPr>
          <w:b/>
        </w:rPr>
      </w:pP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Обучение считается законченным после сдачи квалификационного экзамена и подтверждается протоколом квалификационной комиссии. 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>Исполнитель оформляет Акт сдачи-</w:t>
      </w:r>
      <w:r w:rsidRPr="00FE1221">
        <w:t>приемки оказанных</w:t>
      </w:r>
      <w:r w:rsidRPr="00611470">
        <w:t xml:space="preserve"> </w:t>
      </w:r>
      <w:r w:rsidRPr="00FE1221">
        <w:t>услуг</w:t>
      </w:r>
      <w:r w:rsidRPr="00611470">
        <w:t xml:space="preserve"> (далее – Акт) в 2 (двух) экземплярах по завершении обучения Слушател</w:t>
      </w:r>
      <w:r>
        <w:t>я</w:t>
      </w:r>
      <w:r w:rsidRPr="00611470">
        <w:t>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>Услуги считаются оказанными с момента подписания Акта.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 xml:space="preserve">Исполнитель передает 2 (два) экземпляра подписанного Акта уполномоченному представителю Заказчика или направляет их по почте </w:t>
      </w: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>Заказчик не позднее 5 (пяти) календарных дней с даты получения Акта подписывает его, направляет один экземпляр подписанного Акта Исполнителю</w:t>
      </w:r>
      <w:r w:rsidRPr="00FE1221">
        <w:t xml:space="preserve"> по почте или через уполномоченного представителя</w:t>
      </w:r>
      <w:r w:rsidRPr="00611470">
        <w:t>.</w:t>
      </w:r>
    </w:p>
    <w:p w:rsidR="00994CE7" w:rsidRPr="00FE1221" w:rsidRDefault="00994CE7" w:rsidP="00994CE7">
      <w:pPr>
        <w:tabs>
          <w:tab w:val="left" w:pos="1134"/>
        </w:tabs>
        <w:spacing w:line="300" w:lineRule="exact"/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ОСНОВАНИЯ ИЗМЕНЕНИЯ И РАСТОРЖЕНИЯ ДОГОВОРА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Договор может быть расторгнут по взаимному соглашению Сторон.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Договор может быть расторгнут по инициативе Исполнителя в одностороннем порядке в случаях: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Невозможности</w:t>
      </w:r>
      <w:r w:rsidRPr="00611470">
        <w:t xml:space="preserve"> надлежащего исполнения обязательства по оказанию </w:t>
      </w:r>
      <w:r w:rsidRPr="00FE1221">
        <w:t>услуг</w:t>
      </w:r>
      <w:r w:rsidRPr="00611470">
        <w:t xml:space="preserve"> вследствие действий (бездействия) Заказчика</w:t>
      </w:r>
      <w:r w:rsidRPr="00FE1221">
        <w:t>, Слушателя</w:t>
      </w:r>
      <w:r w:rsidRPr="00611470">
        <w:t>;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В иных случаях, предусмотренных законодательством Российской Федерации.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Договор расторгается досрочно: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По инициативе Исполнителя в случае невыполнения Слушателем обязанностей по добросовестному освоению Программы и/или невыполнения ими учебного плана;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Из-за наступления обстоятельств непреодолимой силы, не зависящих от воли Исполнителя, Заказчика, Слушател</w:t>
      </w:r>
      <w:r>
        <w:t>я</w:t>
      </w:r>
      <w:r w:rsidRPr="00FE1221">
        <w:t>, в том числе в случае ликвидации/преобразования Исполнителя.</w:t>
      </w:r>
    </w:p>
    <w:p w:rsidR="00994CE7" w:rsidRPr="00FE1221" w:rsidRDefault="00994CE7" w:rsidP="00994CE7">
      <w:pPr>
        <w:tabs>
          <w:tab w:val="left" w:pos="1276"/>
        </w:tabs>
        <w:spacing w:line="300" w:lineRule="exact"/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5" w:name="Par160"/>
      <w:bookmarkEnd w:id="5"/>
      <w:r w:rsidRPr="00FE1221">
        <w:rPr>
          <w:b/>
        </w:rPr>
        <w:t xml:space="preserve"> ОТВЕТСТ</w:t>
      </w:r>
      <w:r>
        <w:rPr>
          <w:b/>
        </w:rPr>
        <w:t>ВЕННОСТЬ ИСПОЛНИТЕЛЯ, ЗАКАЗЧИКА, СЛУШАТЕЛЯ</w:t>
      </w:r>
    </w:p>
    <w:p w:rsidR="00994CE7" w:rsidRPr="00FE1221" w:rsidRDefault="00994CE7" w:rsidP="00994CE7">
      <w:pPr>
        <w:pStyle w:val="a5"/>
        <w:rPr>
          <w:b/>
        </w:rPr>
      </w:pP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outlineLvl w:val="1"/>
        <w:rPr>
          <w:b/>
        </w:rPr>
      </w:pPr>
      <w:r w:rsidRPr="00FE1221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6" w:name="Par175"/>
      <w:bookmarkEnd w:id="6"/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СРОК ДЕЙСТВИЯ ДОГОВОРА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611470" w:rsidRDefault="00994CE7" w:rsidP="00994CE7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</w:pPr>
      <w:r w:rsidRPr="00FE1221">
        <w:t xml:space="preserve">Настоящий Договор вступает в силу со дня его заключения Сторонами и </w:t>
      </w:r>
      <w:r w:rsidRPr="00611470">
        <w:t xml:space="preserve">действует до </w:t>
      </w:r>
      <w:r w:rsidR="00592AB9">
        <w:t>_______________</w:t>
      </w:r>
      <w:r w:rsidRPr="00611470">
        <w:t>.</w:t>
      </w:r>
    </w:p>
    <w:p w:rsidR="00994CE7" w:rsidRDefault="00994CE7" w:rsidP="00994CE7">
      <w:pPr>
        <w:pStyle w:val="a5"/>
        <w:ind w:left="0"/>
        <w:rPr>
          <w:b/>
        </w:rPr>
      </w:pPr>
      <w:bookmarkStart w:id="7" w:name="Par179"/>
      <w:bookmarkEnd w:id="7"/>
    </w:p>
    <w:p w:rsidR="00994CE7" w:rsidRDefault="00994CE7" w:rsidP="00994CE7">
      <w:pPr>
        <w:pStyle w:val="a5"/>
        <w:ind w:left="0"/>
        <w:rPr>
          <w:b/>
        </w:rPr>
      </w:pPr>
    </w:p>
    <w:p w:rsidR="00994CE7" w:rsidRDefault="00994CE7" w:rsidP="00994CE7">
      <w:pPr>
        <w:pStyle w:val="a5"/>
        <w:ind w:left="0"/>
        <w:rPr>
          <w:b/>
        </w:rPr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lastRenderedPageBreak/>
        <w:t xml:space="preserve"> ПОРЯДОК РАЗРЕШЕНИЯ СПОРОВ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Все споры, возникающие по-настоящему Договору, разрешаются путем проведения непосредственных переговоров с обязательным соблюдением досудебного претензионного порядка рассмотрения спора.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Претензия направляется заказным письмом с уведомлением о вручении. Сторона, получившая претензию, </w:t>
      </w:r>
      <w:r>
        <w:t>рассматривает её в течение 10 (д</w:t>
      </w:r>
      <w:r w:rsidRPr="00FE1221">
        <w:t>есят</w:t>
      </w:r>
      <w:r>
        <w:t>и</w:t>
      </w:r>
      <w:r w:rsidRPr="00FE1221">
        <w:t>) рабочих дней с даты ее получения. Ответ на претензию предоставляется Стороне, заявившей претензию, в письменной форме и подписывается уполномоченным представителем Стороны, отвечающей на претензию.</w:t>
      </w:r>
    </w:p>
    <w:p w:rsidR="00994CE7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 При невозможности достижения соглашения между Сторонами путем переговоров, соответствующий спор передается на разрешение в Арбитражный суд </w:t>
      </w:r>
      <w:bookmarkStart w:id="8" w:name="_GoBack"/>
      <w:bookmarkEnd w:id="8"/>
      <w:r w:rsidR="00BA3EE7" w:rsidRPr="00BA3EE7">
        <w:t>Рязанской области.</w:t>
      </w:r>
    </w:p>
    <w:p w:rsidR="00994CE7" w:rsidRDefault="00994CE7" w:rsidP="00994CE7">
      <w:pPr>
        <w:tabs>
          <w:tab w:val="left" w:pos="1134"/>
        </w:tabs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ЗАКЛЮЧИТЕЛЬНЫЕ ПОЛОЖЕНИЯ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Стороны гарантируют друг другу, что на момент заключения настоящего Договора каждая из них зарегистрирована и осуществляет свою финансово-хозяйственную деятельность в соответствии с требованиями действующего законодательства Российской Федерации, ни одна из них не находится в стадии добровольной ликвидации, банкротства, лица, подписывающие настоящий Договор обладают соответствующими полномочиями на подписание настоящего Договора.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Под периодом предоставления услуг понимается промежуток времени с даты издания приказа о зачислении Слушател</w:t>
      </w:r>
      <w:r>
        <w:t>я</w:t>
      </w:r>
      <w:r w:rsidRPr="00FE1221">
        <w:t xml:space="preserve"> в ПАО завод «Красное знамя»</w:t>
      </w:r>
      <w:r w:rsidRPr="00611470">
        <w:t xml:space="preserve"> </w:t>
      </w:r>
      <w:r w:rsidRPr="00FE1221">
        <w:t xml:space="preserve">до даты издания приказа об окончании обучения или отчислении </w:t>
      </w:r>
      <w:r>
        <w:t>Слушателя</w:t>
      </w:r>
      <w:r w:rsidRPr="00FE1221">
        <w:t>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Заказчик не вправе производить перевод долга Исполнителя по Договору по соглашению с новым должником.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Стороны настоящим подтверждают, что у них имеется полное понимание и определенность относительно предмета настоящего Договора. Утверждение об ином должно рассматриваться в качестве недобросовестного поведения соответствующей Стороны (ст. 1 ГК РФ).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В случае изменения реквизитов, указанных в разделе 12 настоящего Договора, Стороны обязаны незамедлительно известить об этом друг друга в письменном виде.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Договор составлен в двух экземплярах, по одному для каждой из Сторон. Все экземпляры имеют одинаковую юридическую силу. 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Изменения Договора оформляются дополнительными соглашениями к Договору.</w:t>
      </w:r>
    </w:p>
    <w:p w:rsidR="00994CE7" w:rsidRPr="00FE1221" w:rsidRDefault="00994CE7" w:rsidP="00994CE7">
      <w:pPr>
        <w:widowControl w:val="0"/>
        <w:autoSpaceDE w:val="0"/>
        <w:autoSpaceDN w:val="0"/>
        <w:adjustRightInd w:val="0"/>
        <w:ind w:firstLine="540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АНТИКОРРУПЦИОННАЯ ОГОВОРКА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</w:t>
      </w:r>
      <w:r w:rsidRPr="00FE1221">
        <w:lastRenderedPageBreak/>
        <w:t>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25.12.2008 № 273-ФЗ «О противодействии коррупции», Гражданского кодекса РФ и иных действующих нормативных правовых актов».</w:t>
      </w:r>
    </w:p>
    <w:p w:rsidR="00994CE7" w:rsidRDefault="00994CE7" w:rsidP="00994CE7">
      <w:pPr>
        <w:tabs>
          <w:tab w:val="left" w:pos="1134"/>
        </w:tabs>
        <w:spacing w:line="300" w:lineRule="exact"/>
        <w:ind w:left="567"/>
        <w:jc w:val="both"/>
        <w:rPr>
          <w:b/>
        </w:rPr>
      </w:pPr>
    </w:p>
    <w:p w:rsidR="00994CE7" w:rsidRPr="00FE1221" w:rsidRDefault="00994CE7" w:rsidP="00994CE7">
      <w:pPr>
        <w:tabs>
          <w:tab w:val="left" w:pos="1134"/>
        </w:tabs>
        <w:spacing w:line="300" w:lineRule="exact"/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9" w:name="Par186"/>
      <w:bookmarkEnd w:id="9"/>
      <w:r w:rsidRPr="00FE1221">
        <w:rPr>
          <w:b/>
        </w:rPr>
        <w:t xml:space="preserve"> АДРЕСА И РЕКВИЗИТЫ СТОРОН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928"/>
        <w:gridCol w:w="5137"/>
      </w:tblGrid>
      <w:tr w:rsidR="00994CE7" w:rsidRPr="00FE1221" w:rsidTr="00611470">
        <w:trPr>
          <w:trHeight w:val="3160"/>
        </w:trPr>
        <w:tc>
          <w:tcPr>
            <w:tcW w:w="4928" w:type="dxa"/>
            <w:shd w:val="clear" w:color="auto" w:fill="auto"/>
          </w:tcPr>
          <w:p w:rsidR="00994CE7" w:rsidRPr="00FE1221" w:rsidRDefault="00994CE7" w:rsidP="00611470">
            <w:pPr>
              <w:rPr>
                <w:b/>
              </w:rPr>
            </w:pPr>
            <w:r w:rsidRPr="00FE1221">
              <w:rPr>
                <w:b/>
              </w:rPr>
              <w:t>ЗАКАЗЧИК:</w:t>
            </w:r>
          </w:p>
          <w:p w:rsidR="00994CE7" w:rsidRPr="00FE1221" w:rsidRDefault="00592AB9" w:rsidP="006114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</w:p>
          <w:p w:rsidR="00994CE7" w:rsidRPr="00FE1221" w:rsidRDefault="00592AB9" w:rsidP="00611470">
            <w:r>
              <w:t xml:space="preserve">                                                        </w:t>
            </w:r>
          </w:p>
          <w:p w:rsidR="00994CE7" w:rsidRPr="00FE1221" w:rsidRDefault="00994CE7" w:rsidP="00611470">
            <w:r w:rsidRPr="00FE1221">
              <w:t xml:space="preserve">Телефон: </w:t>
            </w:r>
            <w:r w:rsidR="00592AB9">
              <w:t xml:space="preserve">                                       </w:t>
            </w:r>
          </w:p>
          <w:p w:rsidR="00994CE7" w:rsidRPr="005F14EC" w:rsidRDefault="00994CE7" w:rsidP="00611470">
            <w:r w:rsidRPr="00FE1221">
              <w:rPr>
                <w:lang w:val="en-US"/>
              </w:rPr>
              <w:t>e</w:t>
            </w:r>
            <w:r w:rsidRPr="00FE1221">
              <w:t>-</w:t>
            </w:r>
            <w:r w:rsidRPr="00FE1221">
              <w:rPr>
                <w:lang w:val="en-US"/>
              </w:rPr>
              <w:t>mail</w:t>
            </w:r>
            <w:r w:rsidRPr="005F14EC">
              <w:t xml:space="preserve">: </w:t>
            </w:r>
            <w:r w:rsidR="00592AB9">
              <w:t xml:space="preserve">                                            </w:t>
            </w:r>
            <w:hyperlink r:id="rId9" w:history="1"/>
          </w:p>
          <w:p w:rsidR="00994CE7" w:rsidRPr="00FE1221" w:rsidRDefault="00994CE7" w:rsidP="00611470">
            <w:r w:rsidRPr="00FE1221">
              <w:t>ИНН</w:t>
            </w:r>
            <w:proofErr w:type="gramStart"/>
            <w:r w:rsidRPr="00FE1221">
              <w:t xml:space="preserve"> </w:t>
            </w:r>
            <w:r w:rsidR="00592AB9">
              <w:t xml:space="preserve">                 </w:t>
            </w:r>
            <w:r w:rsidRPr="00FE1221">
              <w:t>,</w:t>
            </w:r>
            <w:proofErr w:type="gramEnd"/>
            <w:r w:rsidRPr="00FE1221">
              <w:t xml:space="preserve"> КПП </w:t>
            </w:r>
            <w:r w:rsidR="00592AB9">
              <w:t xml:space="preserve">                  </w:t>
            </w:r>
            <w:r w:rsidRPr="00FE1221">
              <w:t xml:space="preserve"> </w:t>
            </w:r>
          </w:p>
          <w:p w:rsidR="00994CE7" w:rsidRPr="00FE1221" w:rsidRDefault="00994CE7" w:rsidP="00611470">
            <w:r w:rsidRPr="00FE1221">
              <w:t>р/сч. №</w:t>
            </w:r>
            <w:r w:rsidR="00592AB9">
              <w:t xml:space="preserve">                                           </w:t>
            </w:r>
            <w:r w:rsidRPr="00FE1221">
              <w:t xml:space="preserve"> </w:t>
            </w:r>
          </w:p>
          <w:p w:rsidR="00592AB9" w:rsidRDefault="00592AB9" w:rsidP="00611470"/>
          <w:p w:rsidR="00592AB9" w:rsidRDefault="00592AB9" w:rsidP="00611470"/>
          <w:p w:rsidR="00994CE7" w:rsidRPr="00FE1221" w:rsidRDefault="00994CE7" w:rsidP="00611470">
            <w:r w:rsidRPr="00FE1221">
              <w:t>к/</w:t>
            </w:r>
            <w:proofErr w:type="spellStart"/>
            <w:r w:rsidRPr="00FE1221">
              <w:t>сч</w:t>
            </w:r>
            <w:proofErr w:type="spellEnd"/>
            <w:r w:rsidR="00592AB9">
              <w:t xml:space="preserve">                                                   </w:t>
            </w:r>
          </w:p>
          <w:p w:rsidR="00994CE7" w:rsidRPr="00FE1221" w:rsidRDefault="00994CE7" w:rsidP="00592AB9">
            <w:r w:rsidRPr="00FE1221">
              <w:t xml:space="preserve">БИК </w:t>
            </w:r>
            <w:r w:rsidR="00592AB9">
              <w:t xml:space="preserve">                  </w:t>
            </w:r>
            <w:r w:rsidRPr="00FE1221">
              <w:t xml:space="preserve"> ОКПО </w:t>
            </w:r>
            <w:r w:rsidR="00592AB9">
              <w:t xml:space="preserve">                   </w:t>
            </w:r>
          </w:p>
        </w:tc>
        <w:tc>
          <w:tcPr>
            <w:tcW w:w="5137" w:type="dxa"/>
            <w:shd w:val="clear" w:color="auto" w:fill="auto"/>
          </w:tcPr>
          <w:p w:rsidR="00994CE7" w:rsidRPr="00FE1221" w:rsidRDefault="00994CE7" w:rsidP="00611470">
            <w:pPr>
              <w:rPr>
                <w:b/>
              </w:rPr>
            </w:pPr>
            <w:r w:rsidRPr="00FE1221">
              <w:rPr>
                <w:b/>
              </w:rPr>
              <w:t>ИСПОЛНИТЕЛЬ:</w:t>
            </w:r>
          </w:p>
          <w:p w:rsidR="00994CE7" w:rsidRPr="00FE1221" w:rsidRDefault="00994CE7" w:rsidP="00611470">
            <w:r w:rsidRPr="00FE1221">
              <w:rPr>
                <w:b/>
              </w:rPr>
              <w:t>ПАО завод «Красное знамя»</w:t>
            </w:r>
          </w:p>
          <w:p w:rsidR="00994CE7" w:rsidRPr="00FE1221" w:rsidRDefault="00994CE7" w:rsidP="00611470">
            <w:r w:rsidRPr="00FE1221">
              <w:t xml:space="preserve">390043, г. Рязань, проезд Шабулина, 2а </w:t>
            </w:r>
          </w:p>
          <w:p w:rsidR="00994CE7" w:rsidRPr="00FE1221" w:rsidRDefault="00994CE7" w:rsidP="00611470">
            <w:r w:rsidRPr="00FE1221">
              <w:t>Телефон: 8 (4912) 938-494, (ф) 938-377.</w:t>
            </w:r>
          </w:p>
          <w:p w:rsidR="00994CE7" w:rsidRPr="00FE1221" w:rsidRDefault="00994CE7" w:rsidP="00611470">
            <w:pPr>
              <w:rPr>
                <w:lang w:val="en-US"/>
              </w:rPr>
            </w:pPr>
            <w:r w:rsidRPr="00FE1221">
              <w:rPr>
                <w:lang w:val="en-US"/>
              </w:rPr>
              <w:t xml:space="preserve">e-mail: </w:t>
            </w:r>
            <w:r w:rsidRPr="00FE1221">
              <w:rPr>
                <w:u w:val="single"/>
                <w:lang w:val="en-US"/>
              </w:rPr>
              <w:t>kadrovik@kz.westbox.ru</w:t>
            </w:r>
            <w:r w:rsidRPr="00FE1221">
              <w:rPr>
                <w:lang w:val="en-US"/>
              </w:rPr>
              <w:t xml:space="preserve"> </w:t>
            </w:r>
          </w:p>
          <w:p w:rsidR="00994CE7" w:rsidRPr="00FE1221" w:rsidRDefault="00994CE7" w:rsidP="00611470">
            <w:r w:rsidRPr="00FE1221">
              <w:t>КПП 622901001, ИНН 6229004711</w:t>
            </w:r>
          </w:p>
          <w:p w:rsidR="00994CE7" w:rsidRPr="00FE1221" w:rsidRDefault="00994CE7" w:rsidP="00611470">
            <w:r w:rsidRPr="00FE1221">
              <w:t xml:space="preserve">р/сч. № 40702810653100100865   </w:t>
            </w:r>
          </w:p>
          <w:p w:rsidR="00994CE7" w:rsidRPr="00FE1221" w:rsidRDefault="00994CE7" w:rsidP="00611470">
            <w:r w:rsidRPr="00FE1221">
              <w:t xml:space="preserve">в Рязанском отделении №8606 ПАО Сбербанка России г. Рязань, </w:t>
            </w:r>
          </w:p>
          <w:p w:rsidR="00994CE7" w:rsidRPr="00FE1221" w:rsidRDefault="00994CE7" w:rsidP="00611470">
            <w:r w:rsidRPr="00FE1221">
              <w:t xml:space="preserve">к/сч. №30101810500000000614, </w:t>
            </w:r>
          </w:p>
          <w:p w:rsidR="00994CE7" w:rsidRPr="00FE1221" w:rsidRDefault="00994CE7" w:rsidP="00611470">
            <w:r w:rsidRPr="00FE1221">
              <w:t>БИК 046126614   ОГРН 1026201077572</w:t>
            </w:r>
          </w:p>
        </w:tc>
      </w:tr>
      <w:tr w:rsidR="00994CE7" w:rsidRPr="00FE1221" w:rsidTr="00611470">
        <w:trPr>
          <w:trHeight w:val="849"/>
        </w:trPr>
        <w:tc>
          <w:tcPr>
            <w:tcW w:w="4928" w:type="dxa"/>
            <w:shd w:val="clear" w:color="auto" w:fill="auto"/>
          </w:tcPr>
          <w:p w:rsidR="00994CE7" w:rsidRPr="00FE1221" w:rsidRDefault="00131387" w:rsidP="00611470">
            <w:pPr>
              <w:rPr>
                <w:b/>
              </w:rPr>
            </w:pPr>
            <w:r w:rsidRPr="00131387">
              <w:rPr>
                <w:b/>
              </w:rPr>
              <w:t>Наименование должности руководителя</w:t>
            </w:r>
            <w:r w:rsidR="00994CE7" w:rsidRPr="00FE1221">
              <w:rPr>
                <w:b/>
              </w:rPr>
              <w:t xml:space="preserve"> </w:t>
            </w:r>
          </w:p>
          <w:p w:rsidR="00994CE7" w:rsidRPr="00FE1221" w:rsidRDefault="00131387" w:rsidP="00131387">
            <w:r>
              <w:rPr>
                <w:b/>
              </w:rPr>
              <w:t xml:space="preserve">Подпись, </w:t>
            </w:r>
            <w:r w:rsidR="00592AB9">
              <w:rPr>
                <w:b/>
              </w:rPr>
              <w:t>ФИО</w:t>
            </w:r>
          </w:p>
        </w:tc>
        <w:tc>
          <w:tcPr>
            <w:tcW w:w="5137" w:type="dxa"/>
            <w:shd w:val="clear" w:color="auto" w:fill="auto"/>
          </w:tcPr>
          <w:p w:rsidR="00994CE7" w:rsidRPr="00FE1221" w:rsidRDefault="00994CE7" w:rsidP="00611470">
            <w:pPr>
              <w:rPr>
                <w:b/>
              </w:rPr>
            </w:pPr>
            <w:r w:rsidRPr="00FE1221">
              <w:rPr>
                <w:b/>
              </w:rPr>
              <w:t xml:space="preserve">Генеральный </w:t>
            </w:r>
          </w:p>
          <w:p w:rsidR="00994CE7" w:rsidRPr="00FE1221" w:rsidRDefault="00994CE7" w:rsidP="00611470">
            <w:r w:rsidRPr="00FE1221">
              <w:rPr>
                <w:b/>
              </w:rPr>
              <w:t>директор           _______________ А.А. Рощин</w:t>
            </w:r>
          </w:p>
        </w:tc>
      </w:tr>
      <w:tr w:rsidR="00994CE7" w:rsidRPr="00FE1221" w:rsidTr="00611470">
        <w:trPr>
          <w:trHeight w:val="849"/>
        </w:trPr>
        <w:tc>
          <w:tcPr>
            <w:tcW w:w="4928" w:type="dxa"/>
            <w:shd w:val="clear" w:color="auto" w:fill="auto"/>
          </w:tcPr>
          <w:p w:rsidR="00994CE7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ind w:left="426"/>
              <w:rPr>
                <w:b/>
                <w:color w:val="D9D9D9"/>
              </w:rPr>
            </w:pPr>
            <w:r w:rsidRPr="00FE1221">
              <w:rPr>
                <w:b/>
                <w:color w:val="D9D9D9"/>
              </w:rPr>
              <w:t>МП</w:t>
            </w:r>
          </w:p>
          <w:p w:rsidR="00994CE7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rPr>
                <w:b/>
                <w:color w:val="A6A6A6"/>
              </w:rPr>
            </w:pPr>
          </w:p>
        </w:tc>
        <w:tc>
          <w:tcPr>
            <w:tcW w:w="5137" w:type="dxa"/>
            <w:shd w:val="clear" w:color="auto" w:fill="auto"/>
          </w:tcPr>
          <w:p w:rsidR="00994CE7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ind w:left="601"/>
              <w:rPr>
                <w:b/>
                <w:color w:val="D9D9D9"/>
              </w:rPr>
            </w:pPr>
            <w:r w:rsidRPr="00FE1221">
              <w:rPr>
                <w:b/>
                <w:color w:val="D9D9D9"/>
              </w:rPr>
              <w:t>МП</w:t>
            </w:r>
          </w:p>
        </w:tc>
      </w:tr>
      <w:tr w:rsidR="00994CE7" w:rsidRPr="00FE1221" w:rsidTr="00611470">
        <w:trPr>
          <w:trHeight w:val="849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94CE7" w:rsidRPr="00FE1221" w:rsidRDefault="00994CE7" w:rsidP="00611470">
            <w:pPr>
              <w:rPr>
                <w:b/>
              </w:rPr>
            </w:pPr>
          </w:p>
          <w:p w:rsidR="00994CE7" w:rsidRPr="00FE1221" w:rsidRDefault="00994CE7" w:rsidP="00611470">
            <w:pPr>
              <w:jc w:val="center"/>
            </w:pPr>
            <w:r w:rsidRPr="00FE1221">
              <w:rPr>
                <w:b/>
              </w:rPr>
              <w:t>СЛУШАТЕЛЬ:</w:t>
            </w:r>
          </w:p>
          <w:p w:rsidR="00994CE7" w:rsidRPr="00FE1221" w:rsidRDefault="00592AB9" w:rsidP="00611470">
            <w:pPr>
              <w:rPr>
                <w:b/>
              </w:rPr>
            </w:pPr>
            <w:r>
              <w:rPr>
                <w:b/>
              </w:rPr>
              <w:t>ФИО</w:t>
            </w:r>
          </w:p>
          <w:p w:rsidR="00994CE7" w:rsidRPr="00FE1221" w:rsidRDefault="00994CE7" w:rsidP="00611470">
            <w:r w:rsidRPr="00FE1221">
              <w:t>Паспорт: серия</w:t>
            </w:r>
            <w:proofErr w:type="gramStart"/>
            <w:r w:rsidRPr="00FE1221">
              <w:t xml:space="preserve"> </w:t>
            </w:r>
            <w:r w:rsidR="00592AB9">
              <w:t xml:space="preserve">        </w:t>
            </w:r>
            <w:r w:rsidRPr="00FE1221">
              <w:t>,</w:t>
            </w:r>
            <w:proofErr w:type="gramEnd"/>
            <w:r w:rsidRPr="00FE1221">
              <w:t xml:space="preserve"> № </w:t>
            </w:r>
            <w:r w:rsidR="00592AB9">
              <w:t xml:space="preserve">                   </w:t>
            </w:r>
          </w:p>
          <w:p w:rsidR="00994CE7" w:rsidRPr="00FE1221" w:rsidRDefault="00994CE7" w:rsidP="00611470">
            <w:r w:rsidRPr="00FE1221">
              <w:t>Выдан:</w:t>
            </w:r>
            <w:r w:rsidR="00592AB9">
              <w:t xml:space="preserve">                                                 </w:t>
            </w:r>
          </w:p>
          <w:p w:rsidR="00994CE7" w:rsidRPr="00FE1221" w:rsidRDefault="00994CE7" w:rsidP="00611470">
            <w:r w:rsidRPr="00FE1221">
              <w:t xml:space="preserve">Дата выдачи: </w:t>
            </w:r>
            <w:r w:rsidR="00592AB9">
              <w:t xml:space="preserve">                                      </w:t>
            </w:r>
          </w:p>
          <w:p w:rsidR="00592AB9" w:rsidRDefault="00994CE7" w:rsidP="00611470">
            <w:r w:rsidRPr="00FE1221">
              <w:t xml:space="preserve">Адрес: </w:t>
            </w:r>
          </w:p>
          <w:p w:rsidR="00994CE7" w:rsidRPr="00FE1221" w:rsidRDefault="00994CE7" w:rsidP="00611470">
            <w:r w:rsidRPr="00FE1221">
              <w:t>Телефон:</w:t>
            </w:r>
          </w:p>
          <w:p w:rsidR="00994CE7" w:rsidRPr="00FE1221" w:rsidRDefault="00994CE7" w:rsidP="00611470">
            <w:pPr>
              <w:rPr>
                <w:b/>
                <w:i/>
              </w:rPr>
            </w:pPr>
            <w:r w:rsidRPr="00FE1221">
              <w:rPr>
                <w:b/>
                <w:i/>
              </w:rPr>
              <w:t>С условиями Договора ознакомлен:</w:t>
            </w:r>
          </w:p>
          <w:p w:rsidR="00994CE7" w:rsidRPr="00FE1221" w:rsidRDefault="00994CE7" w:rsidP="00611470">
            <w:pPr>
              <w:rPr>
                <w:i/>
                <w:sz w:val="16"/>
                <w:szCs w:val="16"/>
              </w:rPr>
            </w:pPr>
          </w:p>
          <w:p w:rsidR="00994CE7" w:rsidRPr="00FE1221" w:rsidRDefault="00994CE7" w:rsidP="00611470">
            <w:pPr>
              <w:jc w:val="right"/>
            </w:pPr>
            <w:r w:rsidRPr="00FE1221">
              <w:t>______________________</w:t>
            </w:r>
          </w:p>
          <w:p w:rsidR="00994CE7" w:rsidRPr="00FE1221" w:rsidRDefault="00994CE7" w:rsidP="00611470">
            <w:pPr>
              <w:ind w:left="34" w:hanging="34"/>
              <w:jc w:val="right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994CE7" w:rsidRPr="00FE1221" w:rsidRDefault="00994CE7" w:rsidP="00611470">
            <w:pPr>
              <w:jc w:val="center"/>
              <w:rPr>
                <w:b/>
              </w:rPr>
            </w:pPr>
          </w:p>
          <w:p w:rsidR="00994CE7" w:rsidRPr="00FE1221" w:rsidRDefault="00994CE7" w:rsidP="00611470">
            <w:pPr>
              <w:jc w:val="right"/>
              <w:rPr>
                <w:b/>
              </w:rPr>
            </w:pPr>
          </w:p>
        </w:tc>
      </w:tr>
    </w:tbl>
    <w:p w:rsidR="00981EF3" w:rsidRDefault="00981EF3"/>
    <w:sectPr w:rsidR="00981EF3" w:rsidSect="00994C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C2"/>
    <w:multiLevelType w:val="multilevel"/>
    <w:tmpl w:val="1C8EFE5A"/>
    <w:lvl w:ilvl="0">
      <w:start w:val="1"/>
      <w:numFmt w:val="decimal"/>
      <w:suff w:val="nothing"/>
      <w:lvlText w:val="%1."/>
      <w:lvlJc w:val="left"/>
      <w:pPr>
        <w:ind w:left="624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E7"/>
    <w:rsid w:val="00131387"/>
    <w:rsid w:val="00383DE9"/>
    <w:rsid w:val="00592AB9"/>
    <w:rsid w:val="00981EF3"/>
    <w:rsid w:val="00994CE7"/>
    <w:rsid w:val="00BA3EE7"/>
    <w:rsid w:val="00C76DDC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94CE7"/>
    <w:rPr>
      <w:color w:val="0563C1"/>
      <w:u w:val="single"/>
    </w:rPr>
  </w:style>
  <w:style w:type="paragraph" w:styleId="a4">
    <w:name w:val="No Spacing"/>
    <w:uiPriority w:val="1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CE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83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D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94CE7"/>
    <w:rPr>
      <w:color w:val="0563C1"/>
      <w:u w:val="single"/>
    </w:rPr>
  </w:style>
  <w:style w:type="paragraph" w:styleId="a4">
    <w:name w:val="No Spacing"/>
    <w:uiPriority w:val="1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CE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83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8D70ED6DCCD6E709640BE667DD5EAA4193B30BFC2D13444F54727F7DD146MEW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BD44AE54C423A655DB8D70ED6DCCD6E709640BE667DD5EAA4193B30BMFW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D44AE54C423A655DB8D70ED6DCCD6E70A6703EC60DD5EAA4193B30BMFW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ip@ni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Петровцева Надежда Сергеевна</dc:creator>
  <cp:keywords/>
  <dc:description/>
  <cp:lastModifiedBy>Архипова Ольга Владимировна</cp:lastModifiedBy>
  <cp:revision>5</cp:revision>
  <cp:lastPrinted>2019-04-17T07:44:00Z</cp:lastPrinted>
  <dcterms:created xsi:type="dcterms:W3CDTF">2020-05-08T09:01:00Z</dcterms:created>
  <dcterms:modified xsi:type="dcterms:W3CDTF">2020-05-18T11:32:00Z</dcterms:modified>
</cp:coreProperties>
</file>